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B6" w:rsidRPr="00B35AB8" w:rsidRDefault="009127B6" w:rsidP="009127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5A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 БЮДЖЕТНОЕ ДОШКОЛЬНОЕ  ОБРАЗОВАТЕЛЬНОЕ  УЧРЕЖДЕНИЕ</w:t>
      </w:r>
    </w:p>
    <w:p w:rsidR="009127B6" w:rsidRPr="00B35AB8" w:rsidRDefault="009127B6" w:rsidP="009127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B35A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СРЕДНЕВАСЮГАНСКИЙ  ДЕТСКИЙ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САД №6»</w:t>
      </w:r>
    </w:p>
    <w:p w:rsidR="009127B6" w:rsidRPr="00B35AB8" w:rsidRDefault="009127B6" w:rsidP="009127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5A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Адрес: 636733, Томская  области, </w:t>
      </w:r>
      <w:proofErr w:type="spellStart"/>
      <w:r w:rsidRPr="00B35A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Каргасокский</w:t>
      </w:r>
      <w:proofErr w:type="spellEnd"/>
      <w:r w:rsidRPr="00B35A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район,</w:t>
      </w:r>
    </w:p>
    <w:p w:rsidR="009127B6" w:rsidRPr="00B35AB8" w:rsidRDefault="009127B6" w:rsidP="009127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5A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с. Средний  </w:t>
      </w:r>
      <w:proofErr w:type="spellStart"/>
      <w:r w:rsidRPr="00B35A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Васюган</w:t>
      </w:r>
      <w:proofErr w:type="spellEnd"/>
      <w:r w:rsidRPr="00B35A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ул. Береговая 36</w:t>
      </w:r>
    </w:p>
    <w:p w:rsidR="009127B6" w:rsidRPr="000C5157" w:rsidRDefault="009127B6" w:rsidP="009127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тел./факс  8(38)  253-25-4</w:t>
      </w:r>
      <w:r w:rsidRPr="00B35AB8">
        <w:rPr>
          <w:rFonts w:ascii="Times New Roman" w:eastAsia="Times New Roman" w:hAnsi="Times New Roman" w:cs="Times New Roman"/>
          <w:b/>
          <w:u w:val="single"/>
          <w:lang w:eastAsia="ru-RU"/>
        </w:rPr>
        <w:t>-82</w:t>
      </w:r>
    </w:p>
    <w:p w:rsidR="009127B6" w:rsidRDefault="009127B6" w:rsidP="009127B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127B6" w:rsidRDefault="009127B6" w:rsidP="009127B6"/>
    <w:p w:rsidR="009127B6" w:rsidRPr="00F620D8" w:rsidRDefault="00F71F15" w:rsidP="009127B6">
      <w:pPr>
        <w:pStyle w:val="western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333333"/>
          <w:sz w:val="21"/>
          <w:szCs w:val="21"/>
        </w:rPr>
      </w:pPr>
      <w:r w:rsidRPr="00F620D8">
        <w:rPr>
          <w:color w:val="222222"/>
          <w:sz w:val="27"/>
          <w:szCs w:val="27"/>
          <w:bdr w:val="none" w:sz="0" w:space="0" w:color="auto" w:frame="1"/>
        </w:rPr>
        <w:t>В преддверии празднования Дня славянской письменности в МБДОУ «</w:t>
      </w:r>
      <w:proofErr w:type="spellStart"/>
      <w:r w:rsidRPr="00F620D8">
        <w:rPr>
          <w:color w:val="222222"/>
          <w:sz w:val="27"/>
          <w:szCs w:val="27"/>
          <w:bdr w:val="none" w:sz="0" w:space="0" w:color="auto" w:frame="1"/>
        </w:rPr>
        <w:t>Средневасюганский</w:t>
      </w:r>
      <w:proofErr w:type="spellEnd"/>
      <w:r w:rsidRPr="00F620D8">
        <w:rPr>
          <w:color w:val="222222"/>
          <w:sz w:val="27"/>
          <w:szCs w:val="27"/>
          <w:bdr w:val="none" w:sz="0" w:space="0" w:color="auto" w:frame="1"/>
        </w:rPr>
        <w:t xml:space="preserve"> детский сад №6»  прошли мероприятия, направленные на воспитание у детей дошкольного возраста любви к чтению, уважения к печатной литературе, гордости за достижения нашей отечественной культуры. Это </w:t>
      </w:r>
      <w:r w:rsidRPr="009127B6">
        <w:rPr>
          <w:b/>
          <w:bCs/>
          <w:color w:val="222222"/>
          <w:sz w:val="27"/>
          <w:szCs w:val="27"/>
          <w:bdr w:val="none" w:sz="0" w:space="0" w:color="auto" w:frame="1"/>
        </w:rPr>
        <w:t>беседа-занятие</w:t>
      </w:r>
      <w:r w:rsidR="001C1540">
        <w:rPr>
          <w:b/>
          <w:bCs/>
          <w:color w:val="222222"/>
          <w:sz w:val="27"/>
          <w:szCs w:val="27"/>
          <w:bdr w:val="none" w:sz="0" w:space="0" w:color="auto" w:frame="1"/>
        </w:rPr>
        <w:t xml:space="preserve"> </w:t>
      </w:r>
      <w:r w:rsidR="009127B6" w:rsidRPr="00F620D8">
        <w:rPr>
          <w:b/>
          <w:bCs/>
          <w:color w:val="333333"/>
          <w:sz w:val="27"/>
          <w:szCs w:val="27"/>
          <w:bdr w:val="none" w:sz="0" w:space="0" w:color="auto" w:frame="1"/>
        </w:rPr>
        <w:t>«Путешествие в страну славянской азбуки»</w:t>
      </w:r>
      <w:r w:rsidR="009127B6">
        <w:rPr>
          <w:color w:val="333333"/>
          <w:sz w:val="21"/>
          <w:szCs w:val="21"/>
        </w:rPr>
        <w:t xml:space="preserve">, </w:t>
      </w:r>
      <w:r w:rsidRPr="00F620D8">
        <w:rPr>
          <w:bCs/>
          <w:color w:val="222222"/>
          <w:sz w:val="27"/>
          <w:szCs w:val="27"/>
          <w:bdr w:val="none" w:sz="0" w:space="0" w:color="auto" w:frame="1"/>
        </w:rPr>
        <w:t xml:space="preserve"> рассказывающая о создателях азбуки - Кирилле и </w:t>
      </w:r>
      <w:proofErr w:type="spellStart"/>
      <w:r w:rsidRPr="00F620D8">
        <w:rPr>
          <w:bCs/>
          <w:color w:val="222222"/>
          <w:sz w:val="27"/>
          <w:szCs w:val="27"/>
          <w:bdr w:val="none" w:sz="0" w:space="0" w:color="auto" w:frame="1"/>
        </w:rPr>
        <w:t>Мефодии</w:t>
      </w:r>
      <w:proofErr w:type="spellEnd"/>
      <w:r w:rsidRPr="00F620D8">
        <w:rPr>
          <w:bCs/>
          <w:color w:val="222222"/>
          <w:sz w:val="27"/>
          <w:szCs w:val="27"/>
          <w:bdr w:val="none" w:sz="0" w:space="0" w:color="auto" w:frame="1"/>
        </w:rPr>
        <w:t xml:space="preserve"> с </w:t>
      </w:r>
      <w:r w:rsidRPr="009127B6">
        <w:rPr>
          <w:b/>
          <w:bCs/>
          <w:color w:val="222222"/>
          <w:sz w:val="27"/>
          <w:szCs w:val="27"/>
          <w:bdr w:val="none" w:sz="0" w:space="0" w:color="auto" w:frame="1"/>
        </w:rPr>
        <w:t>показом презентации</w:t>
      </w:r>
      <w:r w:rsidRPr="00F620D8">
        <w:rPr>
          <w:bCs/>
          <w:color w:val="222222"/>
          <w:sz w:val="27"/>
          <w:szCs w:val="27"/>
          <w:bdr w:val="none" w:sz="0" w:space="0" w:color="auto" w:frame="1"/>
        </w:rPr>
        <w:t>.</w:t>
      </w:r>
      <w:r w:rsidR="001C1540">
        <w:rPr>
          <w:bCs/>
          <w:color w:val="222222"/>
          <w:sz w:val="27"/>
          <w:szCs w:val="27"/>
          <w:bdr w:val="none" w:sz="0" w:space="0" w:color="auto" w:frame="1"/>
        </w:rPr>
        <w:t xml:space="preserve"> </w:t>
      </w:r>
      <w:r w:rsidR="009127B6" w:rsidRPr="00F620D8">
        <w:rPr>
          <w:color w:val="333333"/>
          <w:sz w:val="27"/>
          <w:szCs w:val="27"/>
          <w:bdr w:val="none" w:sz="0" w:space="0" w:color="auto" w:frame="1"/>
        </w:rPr>
        <w:t>Дети</w:t>
      </w:r>
      <w:r w:rsidR="009127B6">
        <w:rPr>
          <w:color w:val="333333"/>
          <w:sz w:val="27"/>
          <w:szCs w:val="27"/>
          <w:bdr w:val="none" w:sz="0" w:space="0" w:color="auto" w:frame="1"/>
        </w:rPr>
        <w:t xml:space="preserve"> под</w:t>
      </w:r>
      <w:r w:rsidR="009127B6" w:rsidRPr="00F620D8">
        <w:rPr>
          <w:color w:val="333333"/>
          <w:sz w:val="27"/>
          <w:szCs w:val="27"/>
          <w:bdr w:val="none" w:sz="0" w:space="0" w:color="auto" w:frame="1"/>
        </w:rPr>
        <w:t xml:space="preserve">  руководством воспитателя </w:t>
      </w:r>
      <w:proofErr w:type="spellStart"/>
      <w:r w:rsidR="009127B6" w:rsidRPr="00F620D8">
        <w:rPr>
          <w:color w:val="333333"/>
          <w:sz w:val="27"/>
          <w:szCs w:val="27"/>
          <w:bdr w:val="none" w:sz="0" w:space="0" w:color="auto" w:frame="1"/>
        </w:rPr>
        <w:t>Темняковой</w:t>
      </w:r>
      <w:proofErr w:type="spellEnd"/>
      <w:r w:rsidR="009127B6" w:rsidRPr="00F620D8">
        <w:rPr>
          <w:color w:val="333333"/>
          <w:sz w:val="27"/>
          <w:szCs w:val="27"/>
          <w:bdr w:val="none" w:sz="0" w:space="0" w:color="auto" w:frame="1"/>
        </w:rPr>
        <w:t xml:space="preserve"> Ирины Анатольевны читали стихи о Кирилле и </w:t>
      </w:r>
      <w:proofErr w:type="spellStart"/>
      <w:r w:rsidR="009127B6" w:rsidRPr="00F620D8">
        <w:rPr>
          <w:color w:val="333333"/>
          <w:sz w:val="27"/>
          <w:szCs w:val="27"/>
          <w:bdr w:val="none" w:sz="0" w:space="0" w:color="auto" w:frame="1"/>
        </w:rPr>
        <w:t>Мефодии</w:t>
      </w:r>
      <w:proofErr w:type="spellEnd"/>
      <w:r w:rsidR="009127B6" w:rsidRPr="00F620D8">
        <w:rPr>
          <w:color w:val="333333"/>
          <w:sz w:val="27"/>
          <w:szCs w:val="27"/>
          <w:bdr w:val="none" w:sz="0" w:space="0" w:color="auto" w:frame="1"/>
        </w:rPr>
        <w:t>, рисовали буквы из славянской азбуки. С учителем-логопедом, Котляровой Светланой Александровной, разгадывали загадки, играли в игры.</w:t>
      </w:r>
    </w:p>
    <w:p w:rsidR="00F71F15" w:rsidRPr="00F620D8" w:rsidRDefault="00F71F15" w:rsidP="00F71F15">
      <w:pPr>
        <w:pStyle w:val="western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333333"/>
          <w:sz w:val="21"/>
          <w:szCs w:val="21"/>
        </w:rPr>
      </w:pPr>
      <w:r w:rsidRPr="00F620D8">
        <w:rPr>
          <w:bCs/>
          <w:color w:val="222222"/>
          <w:sz w:val="27"/>
          <w:szCs w:val="27"/>
          <w:bdr w:val="none" w:sz="0" w:space="0" w:color="auto" w:frame="1"/>
        </w:rPr>
        <w:t> </w:t>
      </w:r>
      <w:r w:rsidRPr="00F620D8">
        <w:rPr>
          <w:color w:val="222222"/>
          <w:sz w:val="27"/>
          <w:szCs w:val="27"/>
          <w:bdr w:val="none" w:sz="0" w:space="0" w:color="auto" w:frame="1"/>
        </w:rPr>
        <w:t>Но особенный интерес у детей старшей-подготовительной группы вызвала </w:t>
      </w:r>
      <w:r w:rsidRPr="009127B6">
        <w:rPr>
          <w:b/>
          <w:bCs/>
          <w:color w:val="222222"/>
          <w:sz w:val="27"/>
          <w:szCs w:val="27"/>
          <w:bdr w:val="none" w:sz="0" w:space="0" w:color="auto" w:frame="1"/>
        </w:rPr>
        <w:t>экскурсия</w:t>
      </w:r>
      <w:r w:rsidRPr="00F620D8">
        <w:rPr>
          <w:bCs/>
          <w:color w:val="222222"/>
          <w:sz w:val="27"/>
          <w:szCs w:val="27"/>
          <w:bdr w:val="none" w:sz="0" w:space="0" w:color="auto" w:frame="1"/>
        </w:rPr>
        <w:t xml:space="preserve"> в </w:t>
      </w:r>
      <w:r w:rsidRPr="00F620D8">
        <w:rPr>
          <w:sz w:val="28"/>
          <w:szCs w:val="28"/>
        </w:rPr>
        <w:t>Храм Всех Святых, в земле Российской просиявших</w:t>
      </w:r>
      <w:r w:rsidR="001C1540">
        <w:rPr>
          <w:sz w:val="28"/>
          <w:szCs w:val="28"/>
        </w:rPr>
        <w:t>.</w:t>
      </w:r>
    </w:p>
    <w:p w:rsidR="00F71F15" w:rsidRPr="00F620D8" w:rsidRDefault="00F71F15" w:rsidP="00F71F15">
      <w:pPr>
        <w:pStyle w:val="western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333333"/>
          <w:sz w:val="21"/>
          <w:szCs w:val="21"/>
        </w:rPr>
      </w:pPr>
      <w:r w:rsidRPr="00F620D8">
        <w:rPr>
          <w:color w:val="222222"/>
          <w:sz w:val="27"/>
          <w:szCs w:val="27"/>
          <w:bdr w:val="none" w:sz="0" w:space="0" w:color="auto" w:frame="1"/>
        </w:rPr>
        <w:t> </w:t>
      </w:r>
    </w:p>
    <w:p w:rsidR="00724262" w:rsidRDefault="00724262">
      <w:bookmarkStart w:id="0" w:name="_GoBack"/>
      <w:bookmarkEnd w:id="0"/>
    </w:p>
    <w:sectPr w:rsidR="00724262" w:rsidSect="008B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1F15"/>
    <w:rsid w:val="001C1540"/>
    <w:rsid w:val="00724262"/>
    <w:rsid w:val="008B44C5"/>
    <w:rsid w:val="009127B6"/>
    <w:rsid w:val="00F71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7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7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CHITALNYI</cp:lastModifiedBy>
  <cp:revision>3</cp:revision>
  <dcterms:created xsi:type="dcterms:W3CDTF">2018-05-22T08:43:00Z</dcterms:created>
  <dcterms:modified xsi:type="dcterms:W3CDTF">2018-05-23T03:31:00Z</dcterms:modified>
</cp:coreProperties>
</file>